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A57189">
        <w:rPr>
          <w:b/>
          <w:bCs/>
          <w:color w:val="000000"/>
          <w:kern w:val="36"/>
          <w:sz w:val="50"/>
          <w:szCs w:val="50"/>
        </w:rPr>
        <w:t>1</w:t>
      </w:r>
      <w:r w:rsidR="008761E0">
        <w:rPr>
          <w:b/>
          <w:bCs/>
          <w:color w:val="000000"/>
          <w:kern w:val="36"/>
          <w:sz w:val="50"/>
          <w:szCs w:val="50"/>
        </w:rPr>
        <w:t>2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436163">
        <w:rPr>
          <w:b/>
          <w:bCs/>
          <w:color w:val="000000"/>
          <w:kern w:val="36"/>
          <w:sz w:val="50"/>
          <w:szCs w:val="50"/>
        </w:rPr>
        <w:t>2</w:t>
      </w:r>
      <w:r w:rsidR="008761E0">
        <w:rPr>
          <w:b/>
          <w:bCs/>
          <w:color w:val="000000"/>
          <w:kern w:val="36"/>
          <w:sz w:val="50"/>
          <w:szCs w:val="50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A57189">
        <w:rPr>
          <w:b/>
          <w:bCs/>
          <w:color w:val="000000"/>
          <w:kern w:val="36"/>
          <w:sz w:val="50"/>
          <w:szCs w:val="50"/>
        </w:rPr>
        <w:t>1</w:t>
      </w:r>
      <w:r w:rsidR="008761E0">
        <w:rPr>
          <w:b/>
          <w:bCs/>
          <w:color w:val="000000"/>
          <w:kern w:val="36"/>
          <w:sz w:val="50"/>
          <w:szCs w:val="50"/>
        </w:rPr>
        <w:t>1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01067E">
        <w:rPr>
          <w:b/>
          <w:bCs/>
          <w:color w:val="000000"/>
          <w:kern w:val="36"/>
          <w:sz w:val="50"/>
          <w:szCs w:val="50"/>
        </w:rPr>
        <w:t>3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761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28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A57189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01067E">
        <w:rPr>
          <w:color w:val="000000" w:themeColor="text1"/>
          <w:sz w:val="28"/>
          <w:szCs w:val="28"/>
          <w:shd w:val="clear" w:color="auto" w:fill="FFFFFF"/>
        </w:rPr>
        <w:t>3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F5BFC">
        <w:rPr>
          <w:color w:val="000000" w:themeColor="text1"/>
          <w:sz w:val="28"/>
          <w:szCs w:val="28"/>
          <w:shd w:val="clear" w:color="auto" w:fill="FFFFFF"/>
        </w:rPr>
        <w:t>55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1A327B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F6ED9">
        <w:rPr>
          <w:color w:val="000000" w:themeColor="text1"/>
          <w:sz w:val="28"/>
          <w:szCs w:val="28"/>
          <w:shd w:val="clear" w:color="auto" w:fill="FFFFFF"/>
        </w:rPr>
        <w:t>4</w:t>
      </w:r>
      <w:r w:rsidR="006F5BFC">
        <w:rPr>
          <w:color w:val="000000" w:themeColor="text1"/>
          <w:sz w:val="28"/>
          <w:szCs w:val="28"/>
          <w:shd w:val="clear" w:color="auto" w:fill="FFFFFF"/>
        </w:rPr>
        <w:t>2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6F5BFC" w:rsidTr="006F5BFC">
        <w:trPr>
          <w:trHeight w:val="415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bookmarkStart w:id="1" w:name="_GoBack" w:colFirst="0" w:colLast="0"/>
            <w:r w:rsidRPr="006F5BFC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Тип объекта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Проектируемый проезд № 456 (Дмитровское ш., вл. 60Б, стр. 1)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металлический столб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6F5BFC">
              <w:rPr>
                <w:b/>
                <w:szCs w:val="28"/>
              </w:rPr>
              <w:t>Бескудниковский</w:t>
            </w:r>
            <w:proofErr w:type="spellEnd"/>
            <w:r w:rsidRPr="006F5BFC">
              <w:rPr>
                <w:b/>
                <w:szCs w:val="28"/>
              </w:rPr>
              <w:t xml:space="preserve"> </w:t>
            </w:r>
            <w:proofErr w:type="spellStart"/>
            <w:r w:rsidRPr="006F5BFC">
              <w:rPr>
                <w:b/>
                <w:szCs w:val="28"/>
              </w:rPr>
              <w:t>бульв</w:t>
            </w:r>
            <w:proofErr w:type="spellEnd"/>
            <w:r w:rsidRPr="006F5BFC">
              <w:rPr>
                <w:b/>
                <w:szCs w:val="28"/>
              </w:rPr>
              <w:t xml:space="preserve">., </w:t>
            </w:r>
          </w:p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д. 55, корп. 2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голубятня, металлическое ограждение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Ленинградское ш., вл. 52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металлические гаражи (22 шт.), </w:t>
            </w: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Вокзальный пер., вл. 4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металлический гараж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lastRenderedPageBreak/>
              <w:t>ул. Флотская, д. 76 (напротив)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38 металлических гаражей, </w:t>
            </w:r>
            <w:r>
              <w:rPr>
                <w:b/>
                <w:szCs w:val="28"/>
              </w:rPr>
              <w:t>некапитальные объекты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ул. Вагоноремонтная, вл. 10А, стр. 18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шлагбаум, бетонные блоки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ул. Ангарская, д. 39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(23 м/м)</w:t>
            </w:r>
          </w:p>
        </w:tc>
      </w:tr>
      <w:tr w:rsidR="006F5BFC" w:rsidRPr="006F5BFC" w:rsidTr="006F5BFC">
        <w:trPr>
          <w:trHeight w:val="756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ул. Ангарская, д. 45, корп. 6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(19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ул. Ангарская, д. 59, корп. 1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(15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szCs w:val="28"/>
              </w:rPr>
              <w:t>Клязьминская</w:t>
            </w:r>
            <w:proofErr w:type="spellEnd"/>
            <w:r w:rsidRPr="006F5BFC">
              <w:rPr>
                <w:b/>
                <w:szCs w:val="28"/>
              </w:rPr>
              <w:t>, д. 4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(6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szCs w:val="28"/>
              </w:rPr>
              <w:t>Клязьминская</w:t>
            </w:r>
            <w:proofErr w:type="spellEnd"/>
            <w:r w:rsidRPr="006F5BFC">
              <w:rPr>
                <w:b/>
                <w:szCs w:val="28"/>
              </w:rPr>
              <w:t>, д. 4 (напротив)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(6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szCs w:val="28"/>
              </w:rPr>
              <w:t>Клязьминская</w:t>
            </w:r>
            <w:proofErr w:type="spellEnd"/>
            <w:r w:rsidRPr="006F5BFC">
              <w:rPr>
                <w:b/>
                <w:szCs w:val="28"/>
              </w:rPr>
              <w:t>, д. 8, корп. 2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типа «Навес»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(44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6F5BFC">
              <w:rPr>
                <w:b/>
                <w:szCs w:val="28"/>
              </w:rPr>
              <w:t>Коровинское</w:t>
            </w:r>
            <w:proofErr w:type="spellEnd"/>
            <w:r w:rsidRPr="006F5BFC">
              <w:rPr>
                <w:b/>
                <w:szCs w:val="28"/>
              </w:rPr>
              <w:t xml:space="preserve"> ш., д. 20, корп. 1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(6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6F5BFC">
              <w:rPr>
                <w:b/>
                <w:szCs w:val="28"/>
              </w:rPr>
              <w:t>Коровинское</w:t>
            </w:r>
            <w:proofErr w:type="spellEnd"/>
            <w:r w:rsidRPr="006F5BFC">
              <w:rPr>
                <w:b/>
                <w:szCs w:val="28"/>
              </w:rPr>
              <w:t xml:space="preserve"> ш., д. 20, корп. 2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(8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6F5BFC">
              <w:rPr>
                <w:b/>
                <w:szCs w:val="28"/>
              </w:rPr>
              <w:t>Коровинское</w:t>
            </w:r>
            <w:proofErr w:type="spellEnd"/>
            <w:r w:rsidRPr="006F5BFC">
              <w:rPr>
                <w:b/>
                <w:szCs w:val="28"/>
              </w:rPr>
              <w:t xml:space="preserve"> ш., д. 22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(9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6F5BFC">
              <w:rPr>
                <w:b/>
                <w:szCs w:val="28"/>
              </w:rPr>
              <w:t>Коровинское</w:t>
            </w:r>
            <w:proofErr w:type="spellEnd"/>
            <w:r w:rsidRPr="006F5BFC">
              <w:rPr>
                <w:b/>
                <w:szCs w:val="28"/>
              </w:rPr>
              <w:t xml:space="preserve"> ш., д. 22, корп. 1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(28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6F5BFC">
              <w:rPr>
                <w:b/>
                <w:szCs w:val="28"/>
              </w:rPr>
              <w:t>Коровинское</w:t>
            </w:r>
            <w:proofErr w:type="spellEnd"/>
            <w:r w:rsidRPr="006F5BFC">
              <w:rPr>
                <w:b/>
                <w:szCs w:val="28"/>
              </w:rPr>
              <w:t xml:space="preserve"> ш., вл. 26/2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(14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szCs w:val="28"/>
              </w:rPr>
              <w:t>Лобненская</w:t>
            </w:r>
            <w:proofErr w:type="spellEnd"/>
            <w:r w:rsidRPr="006F5BFC">
              <w:rPr>
                <w:b/>
                <w:szCs w:val="28"/>
              </w:rPr>
              <w:t>, д. 12, корп. 2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 </w:t>
            </w:r>
            <w:r w:rsidRPr="006F5BFC">
              <w:rPr>
                <w:b/>
                <w:szCs w:val="28"/>
              </w:rPr>
              <w:t>(12 м/м)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 xml:space="preserve">Микрорайон 10А, района Западное </w:t>
            </w:r>
            <w:proofErr w:type="spellStart"/>
            <w:r w:rsidRPr="006F5BFC">
              <w:rPr>
                <w:b/>
                <w:szCs w:val="28"/>
              </w:rPr>
              <w:t>Дегунино</w:t>
            </w:r>
            <w:proofErr w:type="spellEnd"/>
            <w:r w:rsidRPr="006F5BFC">
              <w:rPr>
                <w:b/>
                <w:szCs w:val="28"/>
              </w:rPr>
              <w:t>, корп. 5а-5б, 6-7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6F5BFC">
              <w:rPr>
                <w:b/>
                <w:szCs w:val="28"/>
              </w:rPr>
              <w:t>металлические столбы с металлической цепью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Ангарская, д. 25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кирпичный гараж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Маршала Федоренко, д. 10, корп. 2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металлический гараж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Зои и Александра Космодемьянских, вл. 42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сооружение (дебаркадер)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Генерала </w:t>
            </w:r>
            <w:proofErr w:type="spellStart"/>
            <w:r w:rsidRPr="006F5BFC">
              <w:rPr>
                <w:b/>
                <w:color w:val="000000"/>
                <w:szCs w:val="28"/>
              </w:rPr>
              <w:t>Рычагова</w:t>
            </w:r>
            <w:proofErr w:type="spellEnd"/>
            <w:r w:rsidRPr="006F5BFC">
              <w:rPr>
                <w:b/>
                <w:color w:val="000000"/>
                <w:szCs w:val="28"/>
              </w:rPr>
              <w:t xml:space="preserve">, вл. 3 </w:t>
            </w:r>
          </w:p>
          <w:p w:rsid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(3-й </w:t>
            </w:r>
            <w:proofErr w:type="spellStart"/>
            <w:r w:rsidRPr="006F5BFC">
              <w:rPr>
                <w:b/>
                <w:color w:val="000000"/>
                <w:szCs w:val="28"/>
              </w:rPr>
              <w:t>Новомихалковский</w:t>
            </w:r>
            <w:proofErr w:type="spellEnd"/>
            <w:r w:rsidRPr="006F5BFC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6F5BFC">
              <w:rPr>
                <w:b/>
                <w:color w:val="000000"/>
                <w:szCs w:val="28"/>
              </w:rPr>
              <w:t>пр</w:t>
            </w:r>
            <w:proofErr w:type="spellEnd"/>
            <w:r w:rsidRPr="006F5BFC">
              <w:rPr>
                <w:b/>
                <w:color w:val="000000"/>
                <w:szCs w:val="28"/>
              </w:rPr>
              <w:t xml:space="preserve">-д, </w:t>
            </w:r>
          </w:p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вл. 15, корп. 1, стр. 2)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металлические гаражи (12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З</w:t>
            </w:r>
            <w:r>
              <w:rPr>
                <w:b/>
                <w:color w:val="000000"/>
                <w:szCs w:val="28"/>
              </w:rPr>
              <w:t>.</w:t>
            </w:r>
            <w:r w:rsidRPr="006F5BFC">
              <w:rPr>
                <w:b/>
                <w:color w:val="000000"/>
                <w:szCs w:val="28"/>
              </w:rPr>
              <w:t xml:space="preserve"> и А</w:t>
            </w:r>
            <w:r>
              <w:rPr>
                <w:b/>
                <w:color w:val="000000"/>
                <w:szCs w:val="28"/>
              </w:rPr>
              <w:t xml:space="preserve">. </w:t>
            </w:r>
            <w:r w:rsidRPr="006F5BFC">
              <w:rPr>
                <w:b/>
                <w:color w:val="000000"/>
                <w:szCs w:val="28"/>
              </w:rPr>
              <w:t xml:space="preserve">Космодемьянских, </w:t>
            </w:r>
          </w:p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вл. 34А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металлические гаражи (21 шт.), металлическое ограждение (забор)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lastRenderedPageBreak/>
              <w:t xml:space="preserve">Бульвар Матроса Железняка, </w:t>
            </w:r>
          </w:p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вл. 22, стр. 2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металлическое ограждение, автоматические ворота, пост охраны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Бульвар Матроса Железняка, </w:t>
            </w:r>
          </w:p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вл. 21, стр. 1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металлическое сооружение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Бульвар Матроса Железняка, </w:t>
            </w:r>
          </w:p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вл. 9-9А</w:t>
            </w:r>
          </w:p>
        </w:tc>
        <w:tc>
          <w:tcPr>
            <w:tcW w:w="4854" w:type="dxa"/>
          </w:tcPr>
          <w:p w:rsidR="006F5BFC" w:rsidRPr="006F5BFC" w:rsidRDefault="006F5BFC" w:rsidP="006F5BFC">
            <w:pPr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объекты гаражного назначения</w:t>
            </w:r>
          </w:p>
          <w:p w:rsidR="006F5BFC" w:rsidRPr="006F5BFC" w:rsidRDefault="006F5BFC" w:rsidP="006F5BFC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 </w:t>
            </w:r>
            <w:r w:rsidRPr="006F5BFC">
              <w:rPr>
                <w:b/>
                <w:color w:val="000000"/>
                <w:szCs w:val="28"/>
              </w:rPr>
              <w:t>(21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4-й </w:t>
            </w:r>
            <w:proofErr w:type="spellStart"/>
            <w:r w:rsidRPr="006F5BFC">
              <w:rPr>
                <w:b/>
                <w:color w:val="000000"/>
                <w:szCs w:val="28"/>
              </w:rPr>
              <w:t>Новомихалковский</w:t>
            </w:r>
            <w:proofErr w:type="spellEnd"/>
            <w:r w:rsidRPr="006F5BFC">
              <w:rPr>
                <w:b/>
                <w:color w:val="000000"/>
                <w:szCs w:val="28"/>
              </w:rPr>
              <w:t xml:space="preserve"> проезд, вл. 15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металлические гаражи 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(22 шт.), металлическое сооружение (пост охраны)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проезд Черепановых, вл. 12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металлические гаражи (11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color w:val="000000"/>
                <w:szCs w:val="28"/>
              </w:rPr>
              <w:t>Приорова</w:t>
            </w:r>
            <w:proofErr w:type="spellEnd"/>
            <w:r w:rsidRPr="006F5BFC">
              <w:rPr>
                <w:b/>
                <w:color w:val="000000"/>
                <w:szCs w:val="28"/>
              </w:rPr>
              <w:t>, вл. 1А</w:t>
            </w:r>
          </w:p>
        </w:tc>
        <w:tc>
          <w:tcPr>
            <w:tcW w:w="4854" w:type="dxa"/>
          </w:tcPr>
          <w:p w:rsid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металлические гаражи (108 шт.), кирпично-бетонные гаражи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(2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Новая </w:t>
            </w:r>
            <w:proofErr w:type="spellStart"/>
            <w:r w:rsidRPr="006F5BFC">
              <w:rPr>
                <w:b/>
                <w:color w:val="000000"/>
                <w:szCs w:val="28"/>
              </w:rPr>
              <w:t>Ипатовка</w:t>
            </w:r>
            <w:proofErr w:type="spellEnd"/>
            <w:r w:rsidRPr="006F5BFC">
              <w:rPr>
                <w:b/>
                <w:color w:val="000000"/>
                <w:szCs w:val="28"/>
              </w:rPr>
              <w:t>, вл. 23А (вблизи)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металлические гаражи 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(35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color w:val="000000"/>
                <w:szCs w:val="28"/>
              </w:rPr>
              <w:t>Новопетровская</w:t>
            </w:r>
            <w:proofErr w:type="spellEnd"/>
            <w:r w:rsidRPr="006F5BFC">
              <w:rPr>
                <w:b/>
                <w:color w:val="000000"/>
                <w:szCs w:val="28"/>
              </w:rPr>
              <w:t>, д. 3 (вблизи)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металлическое сооружение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Смольная, вл. 65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бытовой городок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Беломорская, д. 6А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металлическое ограждение, некапитальные строения (3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color w:val="000000"/>
                <w:szCs w:val="28"/>
              </w:rPr>
              <w:t>Лужская</w:t>
            </w:r>
            <w:proofErr w:type="spellEnd"/>
            <w:r w:rsidRPr="006F5BFC">
              <w:rPr>
                <w:b/>
                <w:color w:val="000000"/>
                <w:szCs w:val="28"/>
              </w:rPr>
              <w:t>, рядом с вл. 5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9 металлических строений (бытовки), металлическое строение (навес), 3 металлических строения, 4 туалетные кабины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Ленинградское ш., вл. 295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6 строений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color w:val="000000"/>
                <w:szCs w:val="28"/>
              </w:rPr>
              <w:t>Синявинская</w:t>
            </w:r>
            <w:proofErr w:type="spellEnd"/>
            <w:r w:rsidRPr="006F5BFC">
              <w:rPr>
                <w:b/>
                <w:color w:val="000000"/>
                <w:szCs w:val="28"/>
              </w:rPr>
              <w:t>, д. 2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2 деревянных строения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tabs>
                <w:tab w:val="left" w:pos="3372"/>
              </w:tabs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6F5BFC">
              <w:rPr>
                <w:b/>
                <w:color w:val="000000"/>
                <w:szCs w:val="28"/>
              </w:rPr>
              <w:t>Синявинская</w:t>
            </w:r>
            <w:proofErr w:type="spellEnd"/>
            <w:r w:rsidRPr="006F5BFC">
              <w:rPr>
                <w:b/>
                <w:color w:val="000000"/>
                <w:szCs w:val="28"/>
              </w:rPr>
              <w:t>, д. 2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2 металлических строения (гаражи)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2-й Хорошевский </w:t>
            </w:r>
            <w:proofErr w:type="spellStart"/>
            <w:r w:rsidRPr="006F5BFC">
              <w:rPr>
                <w:b/>
                <w:color w:val="000000"/>
                <w:szCs w:val="28"/>
              </w:rPr>
              <w:t>пр</w:t>
            </w:r>
            <w:proofErr w:type="spellEnd"/>
            <w:r w:rsidRPr="006F5BFC">
              <w:rPr>
                <w:b/>
                <w:color w:val="000000"/>
                <w:szCs w:val="28"/>
              </w:rPr>
              <w:t>-д, вл. 13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металлический забор, будка охраны, металлические гаражи (46 шт.)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5-я Магистральная, вл. 11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металлическое сооружение (голубиный питомник)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ул. 5-я Магистральная, вл. 15 (рядом)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металлическое сооружение (голубиный питомник)</w:t>
            </w:r>
          </w:p>
        </w:tc>
      </w:tr>
      <w:tr w:rsidR="006F5BFC" w:rsidRPr="006F5BFC" w:rsidTr="006F5BFC">
        <w:trPr>
          <w:trHeight w:val="711"/>
        </w:trPr>
        <w:tc>
          <w:tcPr>
            <w:tcW w:w="4853" w:type="dxa"/>
          </w:tcPr>
          <w:p w:rsidR="006F5BFC" w:rsidRPr="006F5BFC" w:rsidRDefault="006F5BFC" w:rsidP="006F5BFC">
            <w:pPr>
              <w:ind w:left="360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1-й Магистральный тупик, вл. 5А</w:t>
            </w:r>
          </w:p>
        </w:tc>
        <w:tc>
          <w:tcPr>
            <w:tcW w:w="4854" w:type="dxa"/>
          </w:tcPr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 xml:space="preserve">3 бетонных полусферы, </w:t>
            </w:r>
          </w:p>
          <w:p w:rsidR="006F5BFC" w:rsidRPr="006F5BFC" w:rsidRDefault="006F5BFC" w:rsidP="00081327">
            <w:pPr>
              <w:ind w:left="360"/>
              <w:jc w:val="center"/>
              <w:rPr>
                <w:b/>
                <w:color w:val="000000"/>
                <w:szCs w:val="28"/>
              </w:rPr>
            </w:pPr>
            <w:r w:rsidRPr="006F5BFC">
              <w:rPr>
                <w:b/>
                <w:color w:val="000000"/>
                <w:szCs w:val="28"/>
              </w:rPr>
              <w:t>5 металлических конструкций</w:t>
            </w:r>
          </w:p>
        </w:tc>
      </w:tr>
      <w:bookmarkEnd w:id="1"/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lastRenderedPageBreak/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5"/>
  </w:num>
  <w:num w:numId="5">
    <w:abstractNumId w:val="3"/>
  </w:num>
  <w:num w:numId="6">
    <w:abstractNumId w:val="5"/>
  </w:num>
  <w:num w:numId="7">
    <w:abstractNumId w:val="8"/>
  </w:num>
  <w:num w:numId="8">
    <w:abstractNumId w:val="19"/>
  </w:num>
  <w:num w:numId="9">
    <w:abstractNumId w:val="2"/>
  </w:num>
  <w:num w:numId="10">
    <w:abstractNumId w:val="12"/>
  </w:num>
  <w:num w:numId="11">
    <w:abstractNumId w:val="16"/>
  </w:num>
  <w:num w:numId="12">
    <w:abstractNumId w:val="14"/>
  </w:num>
  <w:num w:numId="13">
    <w:abstractNumId w:val="6"/>
  </w:num>
  <w:num w:numId="14">
    <w:abstractNumId w:val="0"/>
  </w:num>
  <w:num w:numId="15">
    <w:abstractNumId w:val="9"/>
  </w:num>
  <w:num w:numId="16">
    <w:abstractNumId w:val="18"/>
  </w:num>
  <w:num w:numId="17">
    <w:abstractNumId w:val="11"/>
  </w:num>
  <w:num w:numId="18">
    <w:abstractNumId w:val="10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68D9"/>
    <w:rsid w:val="004D3C63"/>
    <w:rsid w:val="004F02C1"/>
    <w:rsid w:val="004F1835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D5930"/>
    <w:rsid w:val="00BE074D"/>
    <w:rsid w:val="00BE12C9"/>
    <w:rsid w:val="00BF2B21"/>
    <w:rsid w:val="00C13FBD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87F7A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673B-B6DF-415B-980F-140A066D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2023-12-05T12:17:00Z</dcterms:created>
  <dcterms:modified xsi:type="dcterms:W3CDTF">2023-12-05T12:17:00Z</dcterms:modified>
</cp:coreProperties>
</file>